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7D" w:rsidRDefault="0028363A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5D517D" w:rsidRDefault="005D517D">
      <w:pPr>
        <w:jc w:val="right"/>
        <w:rPr>
          <w:sz w:val="20"/>
          <w:szCs w:val="20"/>
        </w:rPr>
      </w:pPr>
    </w:p>
    <w:p w:rsidR="005D517D" w:rsidRDefault="0028363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5D517D" w:rsidRDefault="0028363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5D517D" w:rsidRDefault="005D517D"/>
    <w:p w:rsidR="005D517D" w:rsidRDefault="002836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28363A" w:rsidRDefault="0028363A" w:rsidP="0028363A">
      <w:pPr>
        <w:jc w:val="both"/>
        <w:rPr>
          <w:sz w:val="18"/>
          <w:szCs w:val="18"/>
        </w:rPr>
      </w:pPr>
    </w:p>
    <w:p w:rsidR="0028363A" w:rsidRDefault="0028363A" w:rsidP="0028363A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</w:t>
      </w:r>
      <w:r w:rsidR="00874730">
        <w:rPr>
          <w:sz w:val="18"/>
          <w:szCs w:val="18"/>
        </w:rPr>
        <w:t>OLTO A PERSONALE INTERNO</w:t>
      </w:r>
      <w:r>
        <w:rPr>
          <w:sz w:val="18"/>
          <w:szCs w:val="18"/>
        </w:rPr>
        <w:t xml:space="preserve"> FINALIZZATO ALL'INDIVIDUAZIONE DI </w:t>
      </w:r>
      <w:r w:rsidR="00EB1041">
        <w:rPr>
          <w:sz w:val="18"/>
          <w:szCs w:val="18"/>
        </w:rPr>
        <w:t>COMPONENTI DEL GRUPPO DI LAVORO</w:t>
      </w:r>
      <w:r w:rsidR="00EB1041" w:rsidRPr="001600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PER LO SVOLGIMENTO DELLE ATTIVITÀ DI: </w:t>
      </w:r>
    </w:p>
    <w:p w:rsidR="0028363A" w:rsidRDefault="0028363A" w:rsidP="0028363A">
      <w:pPr>
        <w:jc w:val="both"/>
        <w:rPr>
          <w:sz w:val="18"/>
          <w:szCs w:val="18"/>
        </w:rPr>
      </w:pPr>
    </w:p>
    <w:p w:rsidR="0028363A" w:rsidRPr="00A03B78" w:rsidRDefault="0028363A" w:rsidP="0028363A">
      <w:pPr>
        <w:jc w:val="both"/>
        <w:rPr>
          <w:b/>
        </w:rPr>
      </w:pPr>
      <w:r>
        <w:rPr>
          <w:rFonts w:asciiTheme="majorHAnsi" w:hAnsiTheme="majorHAnsi" w:cstheme="majorHAnsi"/>
          <w:b/>
          <w:bCs/>
        </w:rPr>
        <w:t>“</w:t>
      </w:r>
      <w:r w:rsidR="002F6D5D">
        <w:rPr>
          <w:rFonts w:ascii="Calibri" w:eastAsia="Calibri" w:hAnsi="Calibri" w:cs="Calibri"/>
          <w:b/>
        </w:rPr>
        <w:t>Attività tecnica del Team per la prevenzione della dispersione scolastica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”</w:t>
      </w:r>
    </w:p>
    <w:p w:rsidR="0028363A" w:rsidRDefault="0028363A" w:rsidP="0028363A">
      <w:pPr>
        <w:rPr>
          <w:sz w:val="18"/>
          <w:szCs w:val="18"/>
        </w:rPr>
      </w:pPr>
    </w:p>
    <w:p w:rsidR="002F6D5D" w:rsidRDefault="002F6D5D" w:rsidP="002F6D5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Titolo del Progetto</w:t>
      </w:r>
      <w:r>
        <w:rPr>
          <w:rFonts w:ascii="Calibri" w:eastAsia="Calibri" w:hAnsi="Calibri" w:cs="Calibri"/>
          <w:b/>
        </w:rPr>
        <w:t xml:space="preserve"> NESSUNO INDIETRO BIS</w:t>
      </w:r>
    </w:p>
    <w:p w:rsidR="002F6D5D" w:rsidRDefault="002F6D5D" w:rsidP="002F6D5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C.U.P</w:t>
      </w:r>
      <w:r>
        <w:rPr>
          <w:rFonts w:ascii="Calibri" w:eastAsia="Calibri" w:hAnsi="Calibri" w:cs="Calibri"/>
          <w:b/>
        </w:rPr>
        <w:t xml:space="preserve">. </w:t>
      </w:r>
      <w:r w:rsidRPr="0058160A">
        <w:rPr>
          <w:rFonts w:ascii="Calibri" w:eastAsia="Calibri" w:hAnsi="Calibri" w:cs="Calibri"/>
          <w:b/>
        </w:rPr>
        <w:t>B34D21000920006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color w:val="212529"/>
        </w:rPr>
        <w:t>Identificativo progetto:</w:t>
      </w:r>
      <w:r>
        <w:rPr>
          <w:rFonts w:ascii="Calibri" w:eastAsia="Calibri" w:hAnsi="Calibri" w:cs="Calibri"/>
          <w:b/>
          <w:color w:val="212529"/>
        </w:rPr>
        <w:t xml:space="preserve"> </w:t>
      </w:r>
      <w:r w:rsidRPr="0058160A">
        <w:rPr>
          <w:rFonts w:ascii="Calibri" w:eastAsia="Calibri" w:hAnsi="Calibri" w:cs="Calibri"/>
          <w:b/>
        </w:rPr>
        <w:t>M4C1I1.4-2024-1322</w:t>
      </w:r>
    </w:p>
    <w:p w:rsidR="005D517D" w:rsidRDefault="005D517D">
      <w:pPr>
        <w:rPr>
          <w:b/>
          <w:sz w:val="18"/>
          <w:szCs w:val="18"/>
        </w:rPr>
      </w:pPr>
    </w:p>
    <w:p w:rsidR="005D517D" w:rsidRDefault="005D517D">
      <w:pPr>
        <w:rPr>
          <w:sz w:val="18"/>
          <w:szCs w:val="18"/>
        </w:rPr>
      </w:pPr>
    </w:p>
    <w:p w:rsidR="005D517D" w:rsidRDefault="0028363A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5D517D" w:rsidRDefault="005D517D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3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010"/>
        <w:gridCol w:w="1084"/>
      </w:tblGrid>
      <w:tr w:rsidR="005D517D" w:rsidTr="0028363A">
        <w:tc>
          <w:tcPr>
            <w:tcW w:w="523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17D" w:rsidRDefault="0028363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VALUTABILI</w:t>
            </w:r>
          </w:p>
        </w:tc>
        <w:tc>
          <w:tcPr>
            <w:tcW w:w="301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17D" w:rsidRDefault="0028363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17D" w:rsidRDefault="0028363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</w:tr>
      <w:tr w:rsidR="002F6D5D" w:rsidTr="003C5F11">
        <w:trPr>
          <w:trHeight w:val="1180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N° di anni di ruolo nella scuola secondaria di primo grado (4 punti per anno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5 anni)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6D5D" w:rsidTr="0028363A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N° di anni di supplenza nella scuola secondaria di primo grado (2 punti per anno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5 anni)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6D5D" w:rsidTr="0028363A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Abilitazione all’insegnamento nella scuola secondaria di primo grado diversa dal sostegno (3 punti per abilitazione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3 abilitazioni)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6D5D" w:rsidTr="0028363A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 sostegno nella scuola secondaria di primo grado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6D5D" w:rsidTr="0028363A">
        <w:trPr>
          <w:trHeight w:val="215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Titolo di studio per l’accesso all’insegnamento (laurea nuovo/vecchio ordinamento)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Pr="00DD6DAD" w:rsidRDefault="002F6D5D" w:rsidP="002F6D5D">
            <w:pPr>
              <w:pStyle w:val="Comma"/>
              <w:numPr>
                <w:ilvl w:val="0"/>
                <w:numId w:val="0"/>
              </w:numPr>
              <w:ind w:left="284" w:hanging="284"/>
              <w:jc w:val="left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 w:rsidRPr="00E23BE6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110 lode: 5</w:t>
            </w:r>
            <w:r w:rsidRPr="00DD6DAD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 punti</w:t>
            </w:r>
          </w:p>
          <w:p w:rsidR="002F6D5D" w:rsidRPr="00DD6DAD" w:rsidRDefault="002F6D5D" w:rsidP="002F6D5D">
            <w:pPr>
              <w:pStyle w:val="Comma"/>
              <w:numPr>
                <w:ilvl w:val="0"/>
                <w:numId w:val="0"/>
              </w:numPr>
              <w:ind w:left="284" w:hanging="284"/>
              <w:jc w:val="left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 w:rsidRPr="00DD6DAD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- 110</w:t>
            </w:r>
            <w:r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: 4</w:t>
            </w:r>
            <w:r w:rsidRPr="00DD6DAD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 punti</w:t>
            </w:r>
          </w:p>
          <w:p w:rsidR="002F6D5D" w:rsidRPr="00DD6DAD" w:rsidRDefault="002F6D5D" w:rsidP="002F6D5D">
            <w:pPr>
              <w:pStyle w:val="Comma"/>
              <w:numPr>
                <w:ilvl w:val="0"/>
                <w:numId w:val="0"/>
              </w:numPr>
              <w:ind w:left="284" w:hanging="284"/>
              <w:jc w:val="left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- da 105 a 109: 3</w:t>
            </w:r>
            <w:r w:rsidRPr="00DD6DAD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 punti</w:t>
            </w:r>
          </w:p>
          <w:p w:rsidR="002F6D5D" w:rsidRDefault="002F6D5D" w:rsidP="002F6D5D">
            <w:pPr>
              <w:pStyle w:val="Comma"/>
              <w:numPr>
                <w:ilvl w:val="0"/>
                <w:numId w:val="0"/>
              </w:numPr>
              <w:ind w:left="284" w:hanging="284"/>
              <w:jc w:val="left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- da 100 a 104: 2</w:t>
            </w:r>
            <w:r w:rsidRPr="00DD6DAD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 punti</w:t>
            </w:r>
          </w:p>
          <w:p w:rsidR="002F6D5D" w:rsidRDefault="002F6D5D" w:rsidP="002F6D5D">
            <w:pPr>
              <w:pStyle w:val="Comma"/>
              <w:numPr>
                <w:ilvl w:val="0"/>
                <w:numId w:val="0"/>
              </w:numPr>
              <w:ind w:left="284" w:hanging="284"/>
              <w:jc w:val="left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fino a 99: 1 punto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6D5D" w:rsidTr="0028363A">
        <w:tc>
          <w:tcPr>
            <w:tcW w:w="523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301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48</w:t>
            </w:r>
          </w:p>
        </w:tc>
        <w:tc>
          <w:tcPr>
            <w:tcW w:w="1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D5D" w:rsidRDefault="002F6D5D" w:rsidP="002F6D5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_________</w:t>
            </w:r>
          </w:p>
        </w:tc>
      </w:tr>
    </w:tbl>
    <w:p w:rsidR="005D517D" w:rsidRDefault="005D517D">
      <w:pPr>
        <w:spacing w:before="120" w:after="120"/>
        <w:jc w:val="both"/>
        <w:rPr>
          <w:rFonts w:ascii="Calibri" w:eastAsia="Calibri" w:hAnsi="Calibri" w:cs="Calibri"/>
        </w:rPr>
      </w:pPr>
    </w:p>
    <w:p w:rsidR="005D517D" w:rsidRPr="003C5F11" w:rsidRDefault="0028363A" w:rsidP="0028363A">
      <w:pPr>
        <w:spacing w:before="120" w:after="120"/>
        <w:ind w:left="284"/>
        <w:jc w:val="both"/>
        <w:rPr>
          <w:rFonts w:asciiTheme="majorHAnsi" w:hAnsiTheme="majorHAnsi" w:cstheme="majorHAnsi"/>
        </w:rPr>
      </w:pPr>
      <w:r w:rsidRPr="003C5F11">
        <w:rPr>
          <w:rFonts w:asciiTheme="majorHAnsi" w:hAnsiTheme="majorHAnsi" w:cstheme="majorHAnsi"/>
        </w:rPr>
        <w:t xml:space="preserve">Luogo e data____________________                        </w:t>
      </w:r>
    </w:p>
    <w:p w:rsidR="005D517D" w:rsidRPr="003C5F11" w:rsidRDefault="0028363A">
      <w:pPr>
        <w:spacing w:before="120" w:after="120"/>
        <w:ind w:left="284"/>
        <w:jc w:val="right"/>
        <w:rPr>
          <w:rFonts w:asciiTheme="majorHAnsi" w:hAnsiTheme="majorHAnsi" w:cstheme="majorHAnsi"/>
        </w:rPr>
      </w:pPr>
      <w:r w:rsidRPr="003C5F11">
        <w:rPr>
          <w:rFonts w:asciiTheme="majorHAnsi" w:hAnsiTheme="majorHAnsi" w:cstheme="majorHAnsi"/>
        </w:rPr>
        <w:t>Firma_________________________</w:t>
      </w:r>
    </w:p>
    <w:sectPr w:rsidR="005D517D" w:rsidRPr="003C5F11" w:rsidSect="003C5F11">
      <w:pgSz w:w="11909" w:h="16834"/>
      <w:pgMar w:top="568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2BF2127"/>
    <w:multiLevelType w:val="hybridMultilevel"/>
    <w:tmpl w:val="79369A78"/>
    <w:lvl w:ilvl="0" w:tplc="EF949C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7D"/>
    <w:rsid w:val="0028363A"/>
    <w:rsid w:val="002F6D5D"/>
    <w:rsid w:val="003C5F11"/>
    <w:rsid w:val="005D517D"/>
    <w:rsid w:val="00874730"/>
    <w:rsid w:val="00E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E39D"/>
  <w15:docId w15:val="{B2908C8B-6223-4B4B-90E9-E55BD72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mma">
    <w:name w:val="Comma"/>
    <w:basedOn w:val="Paragrafoelenco"/>
    <w:link w:val="CommaCarattere"/>
    <w:qFormat/>
    <w:rsid w:val="0028363A"/>
    <w:pPr>
      <w:numPr>
        <w:numId w:val="1"/>
      </w:numPr>
      <w:spacing w:after="240" w:line="240" w:lineRule="auto"/>
      <w:jc w:val="both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CommaCarattere">
    <w:name w:val="Comma Carattere"/>
    <w:basedOn w:val="Carpredefinitoparagrafo"/>
    <w:link w:val="Comma"/>
    <w:rsid w:val="0028363A"/>
    <w:rPr>
      <w:rFonts w:asciiTheme="minorHAnsi" w:eastAsiaTheme="minorHAnsi" w:hAnsiTheme="minorHAnsi" w:cstheme="minorBidi"/>
      <w:lang w:val="it-IT" w:eastAsia="en-US"/>
    </w:rPr>
  </w:style>
  <w:style w:type="paragraph" w:styleId="Paragrafoelenco">
    <w:name w:val="List Paragraph"/>
    <w:basedOn w:val="Normale"/>
    <w:uiPriority w:val="34"/>
    <w:qFormat/>
    <w:rsid w:val="0028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6</cp:revision>
  <dcterms:created xsi:type="dcterms:W3CDTF">2024-04-03T12:38:00Z</dcterms:created>
  <dcterms:modified xsi:type="dcterms:W3CDTF">2025-01-06T15:34:00Z</dcterms:modified>
</cp:coreProperties>
</file>